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Spec="center" w:tblpY="-18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  <w:gridCol w:w="4415"/>
      </w:tblGrid>
      <w:tr w:rsidR="00936628" w:rsidTr="00936628">
        <w:trPr>
          <w:trHeight w:val="2399"/>
        </w:trPr>
        <w:tc>
          <w:tcPr>
            <w:tcW w:w="5673" w:type="dxa"/>
            <w:hideMark/>
          </w:tcPr>
          <w:p w:rsidR="00936628" w:rsidRDefault="00936628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5" w:type="dxa"/>
            <w:hideMark/>
          </w:tcPr>
          <w:p w:rsidR="00936628" w:rsidRDefault="00936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6628" w:rsidRDefault="00936628" w:rsidP="00936628">
      <w:pPr>
        <w:rPr>
          <w:rFonts w:ascii="Times New Roman" w:hAnsi="Times New Roman"/>
        </w:rPr>
      </w:pPr>
    </w:p>
    <w:p w:rsidR="00936628" w:rsidRDefault="00936628" w:rsidP="00936628">
      <w:pPr>
        <w:tabs>
          <w:tab w:val="left" w:pos="14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tabs>
          <w:tab w:val="left" w:pos="14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spacing w:line="240" w:lineRule="auto"/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/>
          <w:b/>
          <w:sz w:val="56"/>
          <w:szCs w:val="28"/>
        </w:rPr>
        <w:t xml:space="preserve">     Положение</w:t>
      </w:r>
    </w:p>
    <w:p w:rsidR="00936628" w:rsidRDefault="00936628" w:rsidP="00936628">
      <w:pPr>
        <w:spacing w:after="0" w:line="240" w:lineRule="auto"/>
        <w:ind w:left="7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проведении </w:t>
      </w:r>
      <w:r>
        <w:rPr>
          <w:rFonts w:ascii="Times New Roman" w:hAnsi="Times New Roman"/>
          <w:sz w:val="32"/>
          <w:szCs w:val="32"/>
          <w:lang w:val="en-US"/>
        </w:rPr>
        <w:t>V</w:t>
      </w:r>
      <w:r w:rsidR="00DB1599"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 открытого городского конкурса </w:t>
      </w:r>
    </w:p>
    <w:p w:rsidR="00936628" w:rsidRDefault="00936628" w:rsidP="00936628">
      <w:pPr>
        <w:spacing w:after="0" w:line="240" w:lineRule="auto"/>
        <w:ind w:left="720"/>
        <w:jc w:val="center"/>
        <w:rPr>
          <w:rFonts w:ascii="Times New Roman" w:hAnsi="Times New Roman"/>
          <w:b/>
          <w:sz w:val="44"/>
          <w:szCs w:val="32"/>
        </w:rPr>
      </w:pPr>
      <w:r>
        <w:rPr>
          <w:rFonts w:ascii="Times New Roman" w:hAnsi="Times New Roman"/>
          <w:b/>
          <w:sz w:val="44"/>
          <w:szCs w:val="32"/>
        </w:rPr>
        <w:t>«Парад саней»</w:t>
      </w:r>
    </w:p>
    <w:p w:rsidR="00936628" w:rsidRDefault="00936628" w:rsidP="00936628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tabs>
          <w:tab w:val="left" w:pos="766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tabs>
          <w:tab w:val="left" w:pos="87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36628" w:rsidRDefault="00936628" w:rsidP="009366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FD8" w:rsidRDefault="00AE0FD8" w:rsidP="009366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FD8" w:rsidRDefault="00AE0FD8" w:rsidP="009366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FD8" w:rsidRDefault="00AE0FD8" w:rsidP="009366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FD8" w:rsidRDefault="00AE0FD8" w:rsidP="009366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FD8" w:rsidRDefault="00AE0FD8" w:rsidP="009366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36628" w:rsidRDefault="00936628" w:rsidP="00936628">
      <w:pPr>
        <w:tabs>
          <w:tab w:val="left" w:pos="2949"/>
          <w:tab w:val="center" w:pos="439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tabs>
          <w:tab w:val="left" w:pos="2949"/>
          <w:tab w:val="center" w:pos="439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36628" w:rsidRDefault="00715EB7" w:rsidP="00936628">
      <w:pPr>
        <w:tabs>
          <w:tab w:val="left" w:pos="2949"/>
          <w:tab w:val="center" w:pos="439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Тюмень, 2024</w:t>
      </w:r>
      <w:r w:rsidR="00936628">
        <w:rPr>
          <w:rFonts w:ascii="Times New Roman" w:hAnsi="Times New Roman"/>
          <w:sz w:val="28"/>
          <w:szCs w:val="28"/>
        </w:rPr>
        <w:t xml:space="preserve"> год.</w:t>
      </w:r>
    </w:p>
    <w:p w:rsidR="00936628" w:rsidRDefault="00936628" w:rsidP="00936628">
      <w:pPr>
        <w:pStyle w:val="a5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Общее положение.</w:t>
      </w:r>
    </w:p>
    <w:p w:rsidR="00936628" w:rsidRDefault="00936628" w:rsidP="00936628">
      <w:pPr>
        <w:pStyle w:val="a5"/>
        <w:spacing w:after="0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51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цели и задачи, порядок и регламент проведения </w:t>
      </w:r>
      <w:r>
        <w:rPr>
          <w:rFonts w:ascii="Times New Roman" w:hAnsi="Times New Roman"/>
          <w:sz w:val="32"/>
          <w:szCs w:val="32"/>
          <w:lang w:val="en-US"/>
        </w:rPr>
        <w:t>V</w:t>
      </w:r>
      <w:r w:rsidR="00DB1599"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открытого городского конкурса «Парад саней», проводимого в рамках празднования Нового года.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далее именуемый «Конкурс»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567" w:hanging="37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:rsidR="00936628" w:rsidRDefault="00936628" w:rsidP="00936628">
      <w:pPr>
        <w:pStyle w:val="a5"/>
        <w:numPr>
          <w:ilvl w:val="0"/>
          <w:numId w:val="2"/>
        </w:numPr>
        <w:spacing w:after="0"/>
        <w:ind w:left="1134" w:hanging="425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с целью </w:t>
      </w:r>
      <w:r>
        <w:rPr>
          <w:rFonts w:ascii="Times New Roman" w:hAnsi="Times New Roman" w:cs="Times New Roman"/>
          <w:sz w:val="28"/>
        </w:rPr>
        <w:t>развития и пропаганды семейных ценностей</w:t>
      </w:r>
      <w:r w:rsidR="00DB159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традиций через раскрытие творческого потенциала членов семьи.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DB1599">
        <w:rPr>
          <w:rFonts w:ascii="Times New Roman" w:hAnsi="Times New Roman" w:cs="Times New Roman"/>
          <w:sz w:val="36"/>
          <w:szCs w:val="28"/>
        </w:rPr>
        <w:t xml:space="preserve"> 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49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936628" w:rsidRDefault="00936628" w:rsidP="0093662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жителей к участию в массовом праздновании Нового года, и стимулирование творческой инициативы.</w:t>
      </w:r>
    </w:p>
    <w:p w:rsidR="00936628" w:rsidRDefault="00936628" w:rsidP="0093662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праздничного настроения.</w:t>
      </w:r>
    </w:p>
    <w:p w:rsidR="00936628" w:rsidRDefault="00936628" w:rsidP="0093662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новых форм семейного досуга.</w:t>
      </w:r>
    </w:p>
    <w:p w:rsidR="00936628" w:rsidRDefault="00936628" w:rsidP="0093662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поддержка творческих и социально активных семей.</w:t>
      </w:r>
    </w:p>
    <w:p w:rsidR="00936628" w:rsidRDefault="00936628" w:rsidP="00936628">
      <w:pPr>
        <w:pStyle w:val="a5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pStyle w:val="a5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Учредители и организаторы Конкурса.</w:t>
      </w:r>
    </w:p>
    <w:p w:rsidR="00936628" w:rsidRDefault="00936628" w:rsidP="00936628">
      <w:pPr>
        <w:pStyle w:val="a5"/>
        <w:spacing w:after="0"/>
        <w:ind w:left="709"/>
        <w:rPr>
          <w:rFonts w:ascii="Times New Roman" w:hAnsi="Times New Roman" w:cs="Times New Roman"/>
          <w:b/>
          <w:sz w:val="32"/>
          <w:szCs w:val="28"/>
        </w:rPr>
      </w:pPr>
    </w:p>
    <w:p w:rsidR="00936628" w:rsidRDefault="00936628" w:rsidP="00936628">
      <w:pPr>
        <w:pStyle w:val="a4"/>
        <w:numPr>
          <w:ilvl w:val="1"/>
          <w:numId w:val="1"/>
        </w:numPr>
        <w:spacing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Учредители и организаторы Конкурса: </w:t>
      </w:r>
    </w:p>
    <w:p w:rsidR="00936628" w:rsidRDefault="00936628" w:rsidP="00936628">
      <w:pPr>
        <w:pStyle w:val="a4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культуры «Дом Культуры «Поиск» (</w:t>
      </w:r>
      <w:r>
        <w:rPr>
          <w:rFonts w:ascii="Times New Roman" w:hAnsi="Times New Roman"/>
          <w:i/>
          <w:sz w:val="28"/>
          <w:szCs w:val="28"/>
        </w:rPr>
        <w:t>Далее МАУК «ДК «Поиск»).</w:t>
      </w:r>
    </w:p>
    <w:p w:rsidR="00936628" w:rsidRDefault="00936628" w:rsidP="00936628">
      <w:pPr>
        <w:pStyle w:val="a4"/>
        <w:numPr>
          <w:ilvl w:val="1"/>
          <w:numId w:val="1"/>
        </w:numPr>
        <w:spacing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подготовки и проведения Конкурса создается оргкомитет, в состав которого входят представители МАУК «ДК «Поиск».</w:t>
      </w:r>
    </w:p>
    <w:p w:rsidR="00936628" w:rsidRDefault="00936628" w:rsidP="00936628">
      <w:pPr>
        <w:pStyle w:val="a4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Порядок проведения Конкурса и условия участия.</w:t>
      </w:r>
    </w:p>
    <w:p w:rsidR="00936628" w:rsidRDefault="00936628" w:rsidP="00936628">
      <w:pPr>
        <w:pStyle w:val="a5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принимать участие все члены семьи. Минимальное количество участников от одной семьи - 2 человека (ребенок и взрослый). Максимальное количество участников неограниченно.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425"/>
        <w:jc w:val="both"/>
        <w:rPr>
          <w:rStyle w:val="header-user-nam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подать заявку </w:t>
      </w:r>
      <w:r>
        <w:rPr>
          <w:rFonts w:ascii="Times New Roman" w:hAnsi="Times New Roman" w:cs="Times New Roman"/>
          <w:i/>
          <w:sz w:val="28"/>
          <w:szCs w:val="28"/>
        </w:rPr>
        <w:t>(приложение №1)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Style w:val="header-user-name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 по адресу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konkursPoisk@yandex.ru</w:t>
        </w:r>
      </w:hyperlink>
      <w:r>
        <w:rPr>
          <w:rStyle w:val="header-user-name"/>
          <w:rFonts w:ascii="Times New Roman" w:hAnsi="Times New Roman" w:cs="Times New Roman"/>
        </w:rPr>
        <w:t xml:space="preserve"> </w:t>
      </w:r>
      <w:r>
        <w:rPr>
          <w:rStyle w:val="header-user-name"/>
        </w:rPr>
        <w:t xml:space="preserve">, </w:t>
      </w:r>
      <w:r>
        <w:rPr>
          <w:rStyle w:val="header-user-name"/>
          <w:rFonts w:ascii="Times New Roman" w:hAnsi="Times New Roman" w:cs="Times New Roman"/>
          <w:sz w:val="28"/>
          <w:szCs w:val="28"/>
        </w:rPr>
        <w:t>или в печатном виде по адресу: г. Тюмень ул. Александра Пушкина 10</w:t>
      </w:r>
      <w:r w:rsidR="00DB1599">
        <w:rPr>
          <w:rStyle w:val="header-user-name"/>
          <w:rFonts w:ascii="Times New Roman" w:hAnsi="Times New Roman" w:cs="Times New Roman"/>
          <w:sz w:val="28"/>
          <w:szCs w:val="28"/>
        </w:rPr>
        <w:t>, МАУК «ДК «Поиск» до 25.12.2024</w:t>
      </w:r>
      <w:r>
        <w:rPr>
          <w:rStyle w:val="header-user-name"/>
          <w:rFonts w:ascii="Times New Roman" w:hAnsi="Times New Roman" w:cs="Times New Roman"/>
          <w:sz w:val="28"/>
          <w:szCs w:val="28"/>
        </w:rPr>
        <w:t>г. включительно.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4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день участия, необходимо предоставить заполненную заявку и согласие на обработку персональных данных </w:t>
      </w:r>
      <w:r>
        <w:rPr>
          <w:rFonts w:ascii="Times New Roman" w:hAnsi="Times New Roman" w:cs="Times New Roman"/>
          <w:i/>
          <w:sz w:val="28"/>
          <w:szCs w:val="28"/>
        </w:rPr>
        <w:t>(приложение №1).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DB1599">
        <w:rPr>
          <w:rFonts w:ascii="Times New Roman" w:hAnsi="Times New Roman" w:cs="Times New Roman"/>
          <w:sz w:val="28"/>
          <w:szCs w:val="28"/>
        </w:rPr>
        <w:t>нкурс пройдет 28.12.2024</w:t>
      </w:r>
      <w:r>
        <w:rPr>
          <w:rFonts w:ascii="Times New Roman" w:hAnsi="Times New Roman" w:cs="Times New Roman"/>
          <w:sz w:val="28"/>
          <w:szCs w:val="28"/>
        </w:rPr>
        <w:t xml:space="preserve"> г. по адресу: г. Тюмень, Сквер Комсомольский.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Сани оформляются участником Конкурса заранее, за счет собственных средств. Присутствие ребенка в санях обязательно. 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оформлении саней возможно использование любых технологий и дополнительных аксессуаров, не мешающих движению саней и не представляющих опасности для участников и окружающих.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проведения конкурса будет разослан на электронный адрес, указанный в</w:t>
      </w:r>
      <w:r w:rsidR="00DB1599">
        <w:rPr>
          <w:rFonts w:ascii="Times New Roman" w:hAnsi="Times New Roman"/>
          <w:sz w:val="28"/>
        </w:rPr>
        <w:t xml:space="preserve"> заявке участникам не позднее 27.12.2024</w:t>
      </w:r>
      <w:r>
        <w:rPr>
          <w:rFonts w:ascii="Times New Roman" w:hAnsi="Times New Roman"/>
          <w:sz w:val="28"/>
        </w:rPr>
        <w:t>г.</w:t>
      </w:r>
    </w:p>
    <w:p w:rsidR="00936628" w:rsidRDefault="00936628" w:rsidP="0093662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Номинации и награждение.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567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>Номинации конкурса</w:t>
      </w:r>
    </w:p>
    <w:p w:rsidR="00936628" w:rsidRDefault="00936628" w:rsidP="00936628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«Самые оригинальные сани»</w:t>
      </w:r>
    </w:p>
    <w:p w:rsidR="00936628" w:rsidRDefault="00936628" w:rsidP="00936628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«Самые сказочные сани»</w:t>
      </w:r>
    </w:p>
    <w:p w:rsidR="00936628" w:rsidRDefault="00936628" w:rsidP="00936628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«Национальные сани»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конкурса определяются организационным комитетом, в состав которого входят представители МАУК «ДК «Поиск» в количестве 3 (трех) человек.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каждой номинации определяется 1 (один) победитель, набравший большее количество баллов. 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конкурса награждаются дипломами и памятными призами.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оценивает выступление конкурсантов по 5–ти бальной системе в каждом из критериев:</w:t>
      </w:r>
    </w:p>
    <w:p w:rsidR="00936628" w:rsidRDefault="00936628" w:rsidP="00936628">
      <w:pPr>
        <w:pStyle w:val="a5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исполнения</w:t>
      </w:r>
    </w:p>
    <w:p w:rsidR="00936628" w:rsidRDefault="00936628" w:rsidP="00936628">
      <w:pPr>
        <w:pStyle w:val="a5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Оригинальность оформления </w:t>
      </w:r>
    </w:p>
    <w:p w:rsidR="00936628" w:rsidRDefault="00936628" w:rsidP="00936628">
      <w:pPr>
        <w:pStyle w:val="a5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</w:t>
      </w:r>
    </w:p>
    <w:p w:rsidR="00936628" w:rsidRDefault="00936628" w:rsidP="00936628">
      <w:pPr>
        <w:pStyle w:val="a5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новогодней тематике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конкурса получают дипломы участников.</w:t>
      </w:r>
    </w:p>
    <w:p w:rsidR="00936628" w:rsidRDefault="00936628" w:rsidP="0093662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Финансирование.</w:t>
      </w:r>
    </w:p>
    <w:p w:rsidR="00936628" w:rsidRDefault="00936628" w:rsidP="00936628">
      <w:pPr>
        <w:pStyle w:val="a5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</w:t>
      </w:r>
      <w:r w:rsidR="00313781">
        <w:rPr>
          <w:rFonts w:ascii="Times New Roman" w:hAnsi="Times New Roman"/>
          <w:sz w:val="28"/>
          <w:szCs w:val="28"/>
        </w:rPr>
        <w:t xml:space="preserve"> конкурсе является бесплатным</w:t>
      </w:r>
      <w:r>
        <w:rPr>
          <w:rFonts w:ascii="Times New Roman" w:hAnsi="Times New Roman"/>
          <w:sz w:val="28"/>
          <w:szCs w:val="28"/>
        </w:rPr>
        <w:t>.</w:t>
      </w:r>
    </w:p>
    <w:p w:rsidR="00936628" w:rsidRDefault="00936628" w:rsidP="00936628">
      <w:pPr>
        <w:pStyle w:val="a5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Координаты Организаторов Конкурса:</w:t>
      </w:r>
    </w:p>
    <w:p w:rsidR="00936628" w:rsidRDefault="00936628" w:rsidP="00936628">
      <w:pPr>
        <w:pStyle w:val="a5"/>
        <w:spacing w:after="0"/>
        <w:rPr>
          <w:rFonts w:ascii="Times New Roman" w:hAnsi="Times New Roman"/>
          <w:b/>
          <w:sz w:val="32"/>
          <w:szCs w:val="28"/>
        </w:rPr>
      </w:pPr>
    </w:p>
    <w:p w:rsidR="00936628" w:rsidRDefault="00936628" w:rsidP="009366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г. Тюмень, ул. Александра Пушкина 10 МАУК «ДК «Поиск».</w:t>
      </w:r>
    </w:p>
    <w:p w:rsidR="00936628" w:rsidRDefault="00936628" w:rsidP="009366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</w:t>
      </w:r>
      <w:r>
        <w:rPr>
          <w:rFonts w:ascii="Times New Roman" w:hAnsi="Times New Roman"/>
          <w:sz w:val="28"/>
          <w:szCs w:val="28"/>
        </w:rPr>
        <w:t>:</w:t>
      </w:r>
    </w:p>
    <w:p w:rsidR="00936628" w:rsidRDefault="00936628" w:rsidP="0093662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Тел:</w:t>
      </w:r>
      <w:r>
        <w:rPr>
          <w:rFonts w:ascii="Times New Roman" w:hAnsi="Times New Roman"/>
          <w:sz w:val="28"/>
          <w:szCs w:val="28"/>
        </w:rPr>
        <w:t xml:space="preserve"> +7(3452) 795 415; 8-982-927-2572 – Суркова Анастасия Сергеевна.</w:t>
      </w:r>
    </w:p>
    <w:p w:rsidR="00936628" w:rsidRDefault="00936628" w:rsidP="0093662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Тел:</w:t>
      </w:r>
      <w:r>
        <w:rPr>
          <w:rFonts w:ascii="Times New Roman" w:hAnsi="Times New Roman"/>
          <w:sz w:val="28"/>
          <w:szCs w:val="28"/>
        </w:rPr>
        <w:t xml:space="preserve"> +7(3452) 795 415; 8-904-495-5253 – Титов Виктор Вячеславович.</w:t>
      </w:r>
    </w:p>
    <w:p w:rsidR="00936628" w:rsidRDefault="00936628" w:rsidP="0093662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Эл. почта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konkursPoisk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sz w:val="28"/>
          </w:rPr>
          <w:t>poisk-dk@yandex.ru</w:t>
        </w:r>
      </w:hyperlink>
      <w:r>
        <w:t>.</w:t>
      </w:r>
    </w:p>
    <w:p w:rsidR="00936628" w:rsidRDefault="00936628" w:rsidP="00936628">
      <w:pPr>
        <w:pStyle w:val="a5"/>
        <w:numPr>
          <w:ilvl w:val="0"/>
          <w:numId w:val="6"/>
        </w:numPr>
        <w:spacing w:after="0"/>
        <w:jc w:val="both"/>
        <w:rPr>
          <w:rStyle w:val="a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Сайт: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http://www.dk-poisk.ru</w:t>
        </w:r>
      </w:hyperlink>
    </w:p>
    <w:p w:rsidR="00936628" w:rsidRDefault="00936628" w:rsidP="00936628">
      <w:pPr>
        <w:pStyle w:val="a5"/>
        <w:numPr>
          <w:ilvl w:val="0"/>
          <w:numId w:val="6"/>
        </w:numPr>
        <w:spacing w:after="0"/>
        <w:jc w:val="both"/>
      </w:pPr>
      <w:r>
        <w:rPr>
          <w:rStyle w:val="header-user-name"/>
          <w:rFonts w:ascii="Times New Roman" w:hAnsi="Times New Roman" w:cs="Times New Roman"/>
          <w:b/>
          <w:sz w:val="28"/>
        </w:rPr>
        <w:t xml:space="preserve">Социальные сети: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https://vk.com/club74944355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36628" w:rsidRDefault="00936628" w:rsidP="00936628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36628" w:rsidRPr="00936628" w:rsidRDefault="00936628" w:rsidP="00936628">
      <w:pPr>
        <w:spacing w:after="0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Приложение №1.</w:t>
      </w:r>
    </w:p>
    <w:p w:rsidR="00936628" w:rsidRDefault="00936628" w:rsidP="00936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715EB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открытом городском конкурсе «Парад саней»</w:t>
      </w:r>
    </w:p>
    <w:p w:rsidR="00936628" w:rsidRDefault="00936628" w:rsidP="00936628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38"/>
        <w:gridCol w:w="5403"/>
      </w:tblGrid>
      <w:tr w:rsidR="00936628" w:rsidTr="0093662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организации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Заполняется, если ребенок участвует от организации)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628" w:rsidTr="0093662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Ф.И.О. и Координаты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номер телефона, адрес электронной почты)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628" w:rsidTr="0093662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  <w:r w:rsidR="001302E5">
              <w:rPr>
                <w:rFonts w:ascii="Times New Roman" w:hAnsi="Times New Roman"/>
                <w:b/>
                <w:sz w:val="28"/>
                <w:szCs w:val="28"/>
              </w:rPr>
              <w:t xml:space="preserve"> и название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628" w:rsidTr="0093662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Описание (визитка).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(Текст будет зачитываться ведущим во время парада)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28" w:rsidRDefault="009366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6628" w:rsidRDefault="00936628" w:rsidP="00936628">
      <w:pPr>
        <w:spacing w:after="160" w:line="254" w:lineRule="auto"/>
        <w:jc w:val="both"/>
        <w:rPr>
          <w:rFonts w:ascii="Times New Roman" w:eastAsiaTheme="minorHAnsi" w:hAnsi="Times New Roman"/>
          <w:i/>
        </w:rPr>
      </w:pPr>
    </w:p>
    <w:p w:rsidR="00936628" w:rsidRPr="009E592D" w:rsidRDefault="00936628" w:rsidP="00936628">
      <w:pPr>
        <w:spacing w:after="160" w:line="254" w:lineRule="auto"/>
        <w:jc w:val="both"/>
        <w:rPr>
          <w:rFonts w:ascii="Times New Roman" w:eastAsiaTheme="minorHAnsi" w:hAnsi="Times New Roman"/>
          <w:i/>
        </w:rPr>
      </w:pPr>
      <w:r w:rsidRPr="009E592D">
        <w:rPr>
          <w:rFonts w:ascii="Times New Roman" w:eastAsiaTheme="minorHAnsi" w:hAnsi="Times New Roman"/>
          <w:i/>
        </w:rPr>
        <w:t>Настоящим:</w:t>
      </w:r>
    </w:p>
    <w:p w:rsidR="00936628" w:rsidRPr="009E592D" w:rsidRDefault="00936628" w:rsidP="00936628">
      <w:pPr>
        <w:spacing w:after="160" w:line="254" w:lineRule="auto"/>
        <w:jc w:val="both"/>
        <w:rPr>
          <w:rFonts w:ascii="Times New Roman" w:eastAsiaTheme="minorHAnsi" w:hAnsi="Times New Roman"/>
          <w:i/>
        </w:rPr>
      </w:pPr>
      <w:r w:rsidRPr="009E592D">
        <w:rPr>
          <w:rFonts w:ascii="Times New Roman" w:eastAsiaTheme="minorHAnsi" w:hAnsi="Times New Roman"/>
          <w:i/>
        </w:rPr>
        <w:t>- соглашаюсь с правилами обработки персональных данных, регламентированных</w:t>
      </w:r>
      <w:r w:rsidRPr="009E59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9E592D">
        <w:rPr>
          <w:rFonts w:ascii="Times New Roman" w:eastAsiaTheme="minorHAnsi" w:hAnsi="Times New Roman"/>
          <w:i/>
        </w:rPr>
        <w:t>Федеральным законом от 27.07.2006 № 152-ФЗ «О персональных данных»;</w:t>
      </w:r>
    </w:p>
    <w:p w:rsidR="00936628" w:rsidRPr="009E592D" w:rsidRDefault="00936628" w:rsidP="00936628">
      <w:pPr>
        <w:spacing w:after="160" w:line="254" w:lineRule="auto"/>
        <w:jc w:val="both"/>
        <w:rPr>
          <w:rFonts w:ascii="Times New Roman" w:eastAsiaTheme="minorHAnsi" w:hAnsi="Times New Roman"/>
          <w:i/>
        </w:rPr>
      </w:pPr>
      <w:r w:rsidRPr="009E592D">
        <w:rPr>
          <w:rFonts w:ascii="Times New Roman" w:eastAsiaTheme="minorHAnsi" w:hAnsi="Times New Roman"/>
          <w:i/>
        </w:rPr>
        <w:t>- подтверждаю, что содержащиеся в заявление данные соответствуют действительности.</w:t>
      </w:r>
    </w:p>
    <w:p w:rsidR="00936628" w:rsidRPr="009E592D" w:rsidRDefault="00936628" w:rsidP="00936628">
      <w:pPr>
        <w:spacing w:after="0"/>
        <w:jc w:val="both"/>
        <w:rPr>
          <w:rFonts w:ascii="Times New Roman" w:eastAsiaTheme="minorHAnsi" w:hAnsi="Times New Roman"/>
          <w:i/>
        </w:rPr>
      </w:pPr>
      <w:r w:rsidRPr="009E592D">
        <w:rPr>
          <w:rFonts w:ascii="Times New Roman" w:eastAsiaTheme="minorHAnsi" w:hAnsi="Times New Roman"/>
          <w:i/>
        </w:rPr>
        <w:t>-</w:t>
      </w:r>
      <w:r w:rsidRPr="009E59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9E592D">
        <w:rPr>
          <w:rFonts w:ascii="Times New Roman" w:eastAsiaTheme="minorHAnsi" w:hAnsi="Times New Roman"/>
          <w:i/>
        </w:rPr>
        <w:t xml:space="preserve">настоящим я даю своё согласие на обработку и размещение в сети Интернет, в СМИ для неограниченного круга пользователей фото и видеоматериалов с моим участием, полученных в ходе проведения Конкурса. </w:t>
      </w:r>
    </w:p>
    <w:p w:rsidR="00936628" w:rsidRPr="009E592D" w:rsidRDefault="00936628" w:rsidP="00936628">
      <w:pPr>
        <w:spacing w:after="160" w:line="254" w:lineRule="auto"/>
        <w:jc w:val="both"/>
        <w:rPr>
          <w:rFonts w:ascii="Times New Roman" w:eastAsiaTheme="minorHAnsi" w:hAnsi="Times New Roman"/>
          <w:i/>
        </w:rPr>
      </w:pPr>
      <w:r w:rsidRPr="009E592D">
        <w:rPr>
          <w:rFonts w:ascii="Times New Roman" w:eastAsiaTheme="minorHAnsi" w:hAnsi="Times New Roman"/>
          <w:i/>
        </w:rPr>
        <w:t>- подтверждаю, что ознакомлен (а) и согласен (на) со всеми пунктами положения о</w:t>
      </w:r>
      <w:r>
        <w:rPr>
          <w:rFonts w:ascii="Times New Roman" w:eastAsiaTheme="minorHAnsi" w:hAnsi="Times New Roman"/>
          <w:i/>
        </w:rPr>
        <w:t xml:space="preserve"> проведении</w:t>
      </w:r>
      <w:r w:rsidRPr="009E592D">
        <w:rPr>
          <w:rFonts w:ascii="Times New Roman" w:eastAsiaTheme="minorHAnsi" w:hAnsi="Times New Roman"/>
          <w:i/>
        </w:rPr>
        <w:t xml:space="preserve"> </w:t>
      </w:r>
      <w:r w:rsidRPr="00936628">
        <w:rPr>
          <w:rFonts w:ascii="Times New Roman" w:eastAsiaTheme="minorHAnsi" w:hAnsi="Times New Roman"/>
          <w:i/>
          <w:lang w:val="en-US"/>
        </w:rPr>
        <w:t>V</w:t>
      </w:r>
      <w:r w:rsidR="00715EB7">
        <w:rPr>
          <w:rFonts w:ascii="Times New Roman" w:eastAsiaTheme="minorHAnsi" w:hAnsi="Times New Roman"/>
          <w:i/>
          <w:lang w:val="en-US"/>
        </w:rPr>
        <w:t>I</w:t>
      </w:r>
      <w:r w:rsidRPr="00936628">
        <w:rPr>
          <w:rFonts w:ascii="Times New Roman" w:eastAsiaTheme="minorHAnsi" w:hAnsi="Times New Roman"/>
          <w:i/>
        </w:rPr>
        <w:t xml:space="preserve"> открытого г</w:t>
      </w:r>
      <w:r>
        <w:rPr>
          <w:rFonts w:ascii="Times New Roman" w:eastAsiaTheme="minorHAnsi" w:hAnsi="Times New Roman"/>
          <w:i/>
        </w:rPr>
        <w:t>ородского конкурса «Парад саней</w:t>
      </w:r>
      <w:r w:rsidRPr="009E592D">
        <w:rPr>
          <w:rFonts w:ascii="Times New Roman" w:eastAsiaTheme="minorHAnsi" w:hAnsi="Times New Roman"/>
          <w:i/>
        </w:rPr>
        <w:t>». (далее именуемый «Конкурс»).</w:t>
      </w:r>
    </w:p>
    <w:p w:rsidR="00936628" w:rsidRPr="009E592D" w:rsidRDefault="00936628" w:rsidP="00936628">
      <w:pPr>
        <w:spacing w:after="160" w:line="254" w:lineRule="auto"/>
        <w:jc w:val="both"/>
        <w:rPr>
          <w:rFonts w:ascii="Times New Roman" w:eastAsiaTheme="minorHAnsi" w:hAnsi="Times New Roman"/>
          <w:i/>
        </w:rPr>
      </w:pPr>
    </w:p>
    <w:p w:rsidR="00936628" w:rsidRPr="009E592D" w:rsidRDefault="00715EB7" w:rsidP="00936628">
      <w:pPr>
        <w:spacing w:after="160" w:line="254" w:lineRule="auto"/>
        <w:jc w:val="both"/>
        <w:rPr>
          <w:rFonts w:ascii="Times New Roman" w:eastAsiaTheme="minorHAnsi" w:hAnsi="Times New Roman"/>
          <w:b/>
          <w:i/>
        </w:rPr>
      </w:pPr>
      <w:r>
        <w:rPr>
          <w:rFonts w:ascii="Times New Roman" w:eastAsiaTheme="minorHAnsi" w:hAnsi="Times New Roman"/>
          <w:i/>
        </w:rPr>
        <w:t>«___» ________2024</w:t>
      </w:r>
      <w:r w:rsidR="00936628" w:rsidRPr="009E592D">
        <w:rPr>
          <w:rFonts w:ascii="Times New Roman" w:eastAsiaTheme="minorHAnsi" w:hAnsi="Times New Roman"/>
          <w:i/>
        </w:rPr>
        <w:t xml:space="preserve"> год.                ________________ /_____________________/</w:t>
      </w:r>
    </w:p>
    <w:p w:rsidR="00936628" w:rsidRPr="009E592D" w:rsidRDefault="00936628" w:rsidP="00936628">
      <w:pPr>
        <w:spacing w:after="160" w:line="254" w:lineRule="auto"/>
        <w:jc w:val="both"/>
        <w:rPr>
          <w:rFonts w:ascii="Times New Roman" w:eastAsiaTheme="minorHAnsi" w:hAnsi="Times New Roman"/>
          <w:i/>
          <w:sz w:val="16"/>
          <w:szCs w:val="16"/>
        </w:rPr>
      </w:pPr>
      <w:r w:rsidRPr="009E592D">
        <w:rPr>
          <w:rFonts w:ascii="Times New Roman" w:eastAsiaTheme="minorHAnsi" w:hAnsi="Times New Roman"/>
          <w:i/>
          <w:sz w:val="16"/>
          <w:szCs w:val="16"/>
        </w:rPr>
        <w:t xml:space="preserve">                                                                                      Подпись                                  Расшифровка</w:t>
      </w:r>
    </w:p>
    <w:p w:rsidR="00936628" w:rsidRDefault="00936628" w:rsidP="00936628">
      <w:pPr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36628" w:rsidRDefault="00936628" w:rsidP="00936628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936628" w:rsidRDefault="00936628" w:rsidP="00936628">
      <w:pPr>
        <w:spacing w:after="0"/>
        <w:jc w:val="both"/>
        <w:rPr>
          <w:rFonts w:ascii="Times New Roman" w:hAnsi="Times New Roman"/>
          <w:sz w:val="28"/>
        </w:rPr>
      </w:pPr>
    </w:p>
    <w:p w:rsidR="00936628" w:rsidRDefault="00936628" w:rsidP="00936628">
      <w:pPr>
        <w:spacing w:after="0"/>
        <w:ind w:left="284"/>
        <w:jc w:val="both"/>
      </w:pPr>
    </w:p>
    <w:p w:rsidR="00936628" w:rsidRDefault="00936628" w:rsidP="00936628">
      <w:pPr>
        <w:spacing w:after="0"/>
        <w:ind w:left="284"/>
        <w:jc w:val="both"/>
      </w:pPr>
    </w:p>
    <w:p w:rsidR="00936628" w:rsidRDefault="00936628" w:rsidP="00936628">
      <w:pPr>
        <w:spacing w:after="0"/>
        <w:jc w:val="both"/>
      </w:pPr>
    </w:p>
    <w:p w:rsidR="000312F0" w:rsidRDefault="000312F0"/>
    <w:sectPr w:rsidR="0003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27" w:rsidRDefault="00617527" w:rsidP="00936628">
      <w:pPr>
        <w:spacing w:after="0" w:line="240" w:lineRule="auto"/>
      </w:pPr>
      <w:r>
        <w:separator/>
      </w:r>
    </w:p>
  </w:endnote>
  <w:endnote w:type="continuationSeparator" w:id="0">
    <w:p w:rsidR="00617527" w:rsidRDefault="00617527" w:rsidP="0093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27" w:rsidRDefault="00617527" w:rsidP="00936628">
      <w:pPr>
        <w:spacing w:after="0" w:line="240" w:lineRule="auto"/>
      </w:pPr>
      <w:r>
        <w:separator/>
      </w:r>
    </w:p>
  </w:footnote>
  <w:footnote w:type="continuationSeparator" w:id="0">
    <w:p w:rsidR="00617527" w:rsidRDefault="00617527" w:rsidP="0093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440"/>
    <w:multiLevelType w:val="hybridMultilevel"/>
    <w:tmpl w:val="4A948FE6"/>
    <w:lvl w:ilvl="0" w:tplc="FAA070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2A41"/>
    <w:multiLevelType w:val="hybridMultilevel"/>
    <w:tmpl w:val="5194FB18"/>
    <w:lvl w:ilvl="0" w:tplc="F59E688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C534E8"/>
    <w:multiLevelType w:val="hybridMultilevel"/>
    <w:tmpl w:val="C7E634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F475E5"/>
    <w:multiLevelType w:val="multilevel"/>
    <w:tmpl w:val="5C4AE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554708E"/>
    <w:multiLevelType w:val="hybridMultilevel"/>
    <w:tmpl w:val="DEA873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F6A4D"/>
    <w:multiLevelType w:val="hybridMultilevel"/>
    <w:tmpl w:val="C0C490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A4"/>
    <w:rsid w:val="000312F0"/>
    <w:rsid w:val="001302E5"/>
    <w:rsid w:val="00256949"/>
    <w:rsid w:val="00313781"/>
    <w:rsid w:val="00617527"/>
    <w:rsid w:val="006331A4"/>
    <w:rsid w:val="00715EB7"/>
    <w:rsid w:val="00936628"/>
    <w:rsid w:val="00AE0FD8"/>
    <w:rsid w:val="00BB4BD6"/>
    <w:rsid w:val="00DB1599"/>
    <w:rsid w:val="00E5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125AEE-D7F1-46A9-81E8-7AD99CC1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628"/>
    <w:rPr>
      <w:color w:val="0563C1" w:themeColor="hyperlink"/>
      <w:u w:val="single"/>
    </w:rPr>
  </w:style>
  <w:style w:type="paragraph" w:styleId="a4">
    <w:name w:val="No Spacing"/>
    <w:uiPriority w:val="1"/>
    <w:qFormat/>
    <w:rsid w:val="0093662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662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936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0">
    <w:name w:val="p20"/>
    <w:basedOn w:val="a"/>
    <w:rsid w:val="00936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936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936628"/>
  </w:style>
  <w:style w:type="character" w:customStyle="1" w:styleId="s10">
    <w:name w:val="s10"/>
    <w:basedOn w:val="a0"/>
    <w:rsid w:val="00936628"/>
  </w:style>
  <w:style w:type="character" w:customStyle="1" w:styleId="s11">
    <w:name w:val="s11"/>
    <w:basedOn w:val="a0"/>
    <w:rsid w:val="00936628"/>
  </w:style>
  <w:style w:type="character" w:customStyle="1" w:styleId="apple-converted-space">
    <w:name w:val="apple-converted-space"/>
    <w:basedOn w:val="a0"/>
    <w:rsid w:val="00936628"/>
  </w:style>
  <w:style w:type="character" w:customStyle="1" w:styleId="s9">
    <w:name w:val="s9"/>
    <w:basedOn w:val="a0"/>
    <w:rsid w:val="00936628"/>
  </w:style>
  <w:style w:type="table" w:styleId="a6">
    <w:name w:val="Table Grid"/>
    <w:basedOn w:val="a1"/>
    <w:uiPriority w:val="59"/>
    <w:rsid w:val="0093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662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3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66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Poisk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Poisk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7494435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k-poi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isk-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Режиссёр</dc:creator>
  <cp:keywords/>
  <dc:description/>
  <cp:lastModifiedBy>Виктор</cp:lastModifiedBy>
  <cp:revision>7</cp:revision>
  <dcterms:created xsi:type="dcterms:W3CDTF">2023-12-08T04:08:00Z</dcterms:created>
  <dcterms:modified xsi:type="dcterms:W3CDTF">2024-12-10T07:37:00Z</dcterms:modified>
</cp:coreProperties>
</file>